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0420C983" w:rsidR="00344377" w:rsidRPr="00735D17" w:rsidRDefault="00934228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Focus Group</w:t>
      </w:r>
    </w:p>
    <w:p w14:paraId="0B521EC1" w14:textId="545E8597" w:rsidR="00F06F4A" w:rsidRDefault="00F06F4A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065BFB7C" w14:textId="4736308B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(10-15 minutes)</w:t>
      </w:r>
    </w:p>
    <w:p w14:paraId="2750AFAE" w14:textId="77777777" w:rsidR="003B1267" w:rsidRPr="003B1267" w:rsidRDefault="00EB55CE" w:rsidP="003B1267">
      <w:pPr>
        <w:pStyle w:val="Heading1"/>
        <w:shd w:val="clear" w:color="auto" w:fill="FFFFFF"/>
        <w:jc w:val="center"/>
        <w:rPr>
          <w:rFonts w:eastAsia="Times New Roman" w:cstheme="minorHAnsi"/>
          <w:b w:val="0"/>
          <w:bCs/>
          <w:color w:val="auto"/>
          <w:spacing w:val="-1"/>
          <w:kern w:val="36"/>
          <w:szCs w:val="28"/>
          <w:lang w:eastAsia="en-ZA"/>
        </w:rPr>
      </w:pPr>
      <w:r w:rsidRPr="003B1267">
        <w:rPr>
          <w:rFonts w:cstheme="minorHAnsi"/>
          <w:b w:val="0"/>
          <w:bCs/>
          <w:szCs w:val="28"/>
        </w:rPr>
        <w:t xml:space="preserve">Topic </w:t>
      </w:r>
      <w:r w:rsidR="007C6B0C" w:rsidRPr="003B1267">
        <w:rPr>
          <w:rFonts w:cstheme="minorHAnsi"/>
          <w:b w:val="0"/>
          <w:bCs/>
          <w:szCs w:val="28"/>
        </w:rPr>
        <w:t>B0</w:t>
      </w:r>
      <w:r w:rsidR="000939AA" w:rsidRPr="003B1267">
        <w:rPr>
          <w:rFonts w:cstheme="minorHAnsi"/>
          <w:b w:val="0"/>
          <w:bCs/>
          <w:szCs w:val="28"/>
        </w:rPr>
        <w:t>3</w:t>
      </w:r>
      <w:r w:rsidR="00C24C3E" w:rsidRPr="003B1267">
        <w:rPr>
          <w:rFonts w:cstheme="minorHAnsi"/>
          <w:b w:val="0"/>
          <w:bCs/>
          <w:szCs w:val="28"/>
        </w:rPr>
        <w:t xml:space="preserve">: </w:t>
      </w:r>
      <w:r w:rsidR="003B1267" w:rsidRPr="003B1267">
        <w:rPr>
          <w:rFonts w:eastAsia="Times New Roman" w:cstheme="minorHAnsi"/>
          <w:b w:val="0"/>
          <w:bCs/>
          <w:color w:val="auto"/>
          <w:spacing w:val="-1"/>
          <w:kern w:val="36"/>
          <w:szCs w:val="28"/>
          <w:lang w:eastAsia="en-ZA"/>
        </w:rPr>
        <w:t>How Playing Mario Can Help Your Business Communication</w:t>
      </w:r>
    </w:p>
    <w:p w14:paraId="5EC7839B" w14:textId="72689629" w:rsidR="00F06F4A" w:rsidRPr="003B1267" w:rsidRDefault="00000000" w:rsidP="00EB55CE">
      <w:pPr>
        <w:jc w:val="center"/>
        <w:rPr>
          <w:sz w:val="20"/>
          <w:szCs w:val="20"/>
        </w:rPr>
      </w:pPr>
      <w:hyperlink r:id="rId7" w:history="1">
        <w:r w:rsidR="003B1267" w:rsidRPr="003B1267">
          <w:rPr>
            <w:rStyle w:val="Hyperlink"/>
            <w:sz w:val="20"/>
            <w:szCs w:val="20"/>
          </w:rPr>
          <w:t>https://www.ted.com/talks/ronen_shay_how_playing_mario_can_help_your_business_communication</w:t>
        </w:r>
      </w:hyperlink>
    </w:p>
    <w:p w14:paraId="33131238" w14:textId="2EFBB182" w:rsidR="00EB55CE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Presenter:</w:t>
      </w:r>
    </w:p>
    <w:p w14:paraId="4B09DDAA" w14:textId="071EB332" w:rsidR="00237283" w:rsidRDefault="003B1267" w:rsidP="003B1267">
      <w:pPr>
        <w:jc w:val="center"/>
        <w:rPr>
          <w:sz w:val="28"/>
          <w:szCs w:val="28"/>
        </w:rPr>
      </w:pPr>
      <w:r w:rsidRPr="003B1267">
        <w:rPr>
          <w:sz w:val="28"/>
          <w:szCs w:val="28"/>
        </w:rPr>
        <w:t>Ronan Shay</w:t>
      </w:r>
    </w:p>
    <w:p w14:paraId="3FCD3D49" w14:textId="420C47B6" w:rsidR="003B1267" w:rsidRPr="00FC5820" w:rsidRDefault="003B1267" w:rsidP="003B1267">
      <w:pPr>
        <w:jc w:val="center"/>
        <w:rPr>
          <w:sz w:val="24"/>
          <w:szCs w:val="24"/>
        </w:rPr>
      </w:pPr>
      <w:r w:rsidRPr="00FC5820">
        <w:rPr>
          <w:sz w:val="24"/>
          <w:szCs w:val="24"/>
        </w:rPr>
        <w:t>(12.1 minutes)</w:t>
      </w:r>
    </w:p>
    <w:p w14:paraId="47880B33" w14:textId="7A345A6C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(5-10 minutes)</w:t>
      </w:r>
    </w:p>
    <w:p w14:paraId="750728A5" w14:textId="2046CA53" w:rsidR="00F06F4A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Session Chairperson</w:t>
      </w:r>
      <w:r>
        <w:rPr>
          <w:sz w:val="24"/>
          <w:szCs w:val="24"/>
        </w:rPr>
        <w:t>:</w:t>
      </w:r>
      <w:r w:rsidR="007C6B0C">
        <w:rPr>
          <w:sz w:val="24"/>
          <w:szCs w:val="24"/>
        </w:rPr>
        <w:t xml:space="preserve"> </w:t>
      </w:r>
      <w:r w:rsidR="003B1267">
        <w:rPr>
          <w:sz w:val="24"/>
          <w:szCs w:val="24"/>
        </w:rPr>
        <w:t>Rudolph Uys</w:t>
      </w:r>
    </w:p>
    <w:p w14:paraId="40281895" w14:textId="04E328E0" w:rsidR="00EB55CE" w:rsidRPr="00EB55CE" w:rsidRDefault="00EB55CE" w:rsidP="00FC58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Facilitate participation and positive outcome.</w:t>
      </w:r>
    </w:p>
    <w:p w14:paraId="2C6ED568" w14:textId="77777777" w:rsidR="00FC5820" w:rsidRDefault="00FC5820" w:rsidP="00FC5820">
      <w:pPr>
        <w:spacing w:after="0"/>
        <w:rPr>
          <w:b/>
          <w:bCs/>
          <w:sz w:val="24"/>
          <w:szCs w:val="24"/>
        </w:rPr>
      </w:pPr>
    </w:p>
    <w:p w14:paraId="15698D1B" w14:textId="488EE187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Marketing Moment (10 minutes)</w:t>
      </w:r>
    </w:p>
    <w:p w14:paraId="385E7089" w14:textId="56CC985C" w:rsidR="00EE2107" w:rsidRDefault="00EE2107" w:rsidP="00F06F4A">
      <w:pPr>
        <w:rPr>
          <w:sz w:val="24"/>
          <w:szCs w:val="24"/>
        </w:rPr>
      </w:pPr>
      <w:r>
        <w:rPr>
          <w:sz w:val="24"/>
          <w:szCs w:val="24"/>
        </w:rPr>
        <w:t>5-minute business presentation by one of the map café members</w:t>
      </w:r>
      <w:r w:rsidR="0082760E">
        <w:rPr>
          <w:sz w:val="24"/>
          <w:szCs w:val="24"/>
        </w:rPr>
        <w:t>.</w:t>
      </w:r>
    </w:p>
    <w:p w14:paraId="01FDE2D5" w14:textId="0D531D12" w:rsidR="003B1267" w:rsidRPr="00FC5820" w:rsidRDefault="00FC5820" w:rsidP="00FC5820">
      <w:pPr>
        <w:jc w:val="center"/>
        <w:rPr>
          <w:sz w:val="28"/>
          <w:szCs w:val="28"/>
        </w:rPr>
      </w:pPr>
      <w:r w:rsidRPr="00FC5820">
        <w:rPr>
          <w:sz w:val="28"/>
          <w:szCs w:val="28"/>
        </w:rPr>
        <w:t xml:space="preserve">Susan Burger – </w:t>
      </w:r>
      <w:r>
        <w:rPr>
          <w:sz w:val="28"/>
          <w:szCs w:val="28"/>
        </w:rPr>
        <w:t>“</w:t>
      </w:r>
      <w:r w:rsidRPr="00FC5820">
        <w:rPr>
          <w:sz w:val="28"/>
          <w:szCs w:val="28"/>
        </w:rPr>
        <w:t>Business administration services</w:t>
      </w:r>
      <w:r>
        <w:rPr>
          <w:sz w:val="28"/>
          <w:szCs w:val="28"/>
        </w:rPr>
        <w:t>”</w:t>
      </w:r>
    </w:p>
    <w:p w14:paraId="4569E9CA" w14:textId="518F9031" w:rsidR="00EE2107" w:rsidRDefault="00EE2107" w:rsidP="00103924">
      <w:pPr>
        <w:spacing w:after="0"/>
        <w:rPr>
          <w:sz w:val="24"/>
          <w:szCs w:val="24"/>
        </w:rPr>
      </w:pPr>
      <w:r>
        <w:rPr>
          <w:sz w:val="24"/>
          <w:szCs w:val="24"/>
        </w:rPr>
        <w:t>5-minute feedback and comment from the group</w:t>
      </w:r>
      <w:r w:rsidR="0082760E">
        <w:rPr>
          <w:sz w:val="24"/>
          <w:szCs w:val="24"/>
        </w:rPr>
        <w:t>: Networking and referencing.</w:t>
      </w:r>
    </w:p>
    <w:p w14:paraId="0B9B78CD" w14:textId="14DB2314" w:rsidR="00103924" w:rsidRDefault="00103924" w:rsidP="00F06F4A">
      <w:pPr>
        <w:rPr>
          <w:sz w:val="24"/>
          <w:szCs w:val="24"/>
        </w:rPr>
      </w:pPr>
      <w:r>
        <w:rPr>
          <w:sz w:val="24"/>
          <w:szCs w:val="24"/>
        </w:rPr>
        <w:t xml:space="preserve">Focus on the impact of the community business with respect touching families and being supported by the community. </w:t>
      </w:r>
    </w:p>
    <w:p w14:paraId="06181CDE" w14:textId="503EC220" w:rsidR="00F06F4A" w:rsidRP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Events Schedule (5 minutes)</w:t>
      </w:r>
    </w:p>
    <w:p w14:paraId="0E8F8B9B" w14:textId="1ADD9389" w:rsidR="00F06F4A" w:rsidRDefault="002E5F8B" w:rsidP="003478B2">
      <w:pPr>
        <w:jc w:val="left"/>
        <w:rPr>
          <w:sz w:val="24"/>
          <w:szCs w:val="24"/>
        </w:rPr>
      </w:pPr>
      <w:r w:rsidRPr="002E5F8B">
        <w:rPr>
          <w:sz w:val="24"/>
          <w:szCs w:val="24"/>
        </w:rPr>
        <w:t>Share</w:t>
      </w:r>
      <w:r>
        <w:rPr>
          <w:sz w:val="24"/>
          <w:szCs w:val="24"/>
        </w:rPr>
        <w:t xml:space="preserve"> information on relevant </w:t>
      </w:r>
      <w:r w:rsidR="00CE2C1A">
        <w:rPr>
          <w:sz w:val="24"/>
          <w:szCs w:val="24"/>
        </w:rPr>
        <w:t xml:space="preserve">future </w:t>
      </w:r>
      <w:r>
        <w:rPr>
          <w:sz w:val="24"/>
          <w:szCs w:val="24"/>
        </w:rPr>
        <w:t>business events</w:t>
      </w:r>
      <w:r w:rsidR="00CE2C1A">
        <w:rPr>
          <w:sz w:val="24"/>
          <w:szCs w:val="24"/>
        </w:rPr>
        <w:t xml:space="preserve"> and initiatives.</w:t>
      </w:r>
    </w:p>
    <w:p w14:paraId="41719D9A" w14:textId="3F59F4A1" w:rsidR="00CE2C1A" w:rsidRPr="002E5F8B" w:rsidRDefault="00CE2C1A" w:rsidP="00AD23D3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Facilitate business coaching/mentoring where required.</w:t>
      </w:r>
    </w:p>
    <w:p w14:paraId="6DCD25B6" w14:textId="25F8D2AD" w:rsidR="00735D17" w:rsidRDefault="00735D17" w:rsidP="00AD23D3">
      <w:pPr>
        <w:spacing w:after="0"/>
        <w:rPr>
          <w:sz w:val="24"/>
          <w:szCs w:val="24"/>
        </w:rPr>
      </w:pPr>
    </w:p>
    <w:p w14:paraId="55B6F629" w14:textId="3E644610" w:rsidR="0089756D" w:rsidRDefault="0089756D">
      <w:pPr>
        <w:rPr>
          <w:b/>
          <w:bCs/>
          <w:sz w:val="24"/>
          <w:szCs w:val="24"/>
        </w:rPr>
      </w:pPr>
      <w:r w:rsidRPr="0089756D">
        <w:rPr>
          <w:b/>
          <w:bCs/>
          <w:sz w:val="24"/>
          <w:szCs w:val="24"/>
        </w:rPr>
        <w:t>Business terminology:</w:t>
      </w:r>
    </w:p>
    <w:p w14:paraId="27E0A02B" w14:textId="41B332B9" w:rsidR="0089756D" w:rsidRDefault="0089756D">
      <w:pPr>
        <w:rPr>
          <w:sz w:val="24"/>
          <w:szCs w:val="24"/>
        </w:rPr>
      </w:pPr>
      <w:r>
        <w:rPr>
          <w:sz w:val="24"/>
          <w:szCs w:val="24"/>
        </w:rPr>
        <w:t>Word</w:t>
      </w:r>
      <w:r w:rsidR="009B0238">
        <w:rPr>
          <w:sz w:val="24"/>
          <w:szCs w:val="24"/>
        </w:rPr>
        <w:t>s</w:t>
      </w:r>
      <w:r>
        <w:rPr>
          <w:sz w:val="24"/>
          <w:szCs w:val="24"/>
        </w:rPr>
        <w:t xml:space="preserve"> for the week: </w:t>
      </w:r>
      <w:r w:rsidR="00C3298E">
        <w:rPr>
          <w:sz w:val="24"/>
          <w:szCs w:val="24"/>
        </w:rPr>
        <w:t>“</w:t>
      </w:r>
      <w:r w:rsidR="009B0238">
        <w:rPr>
          <w:sz w:val="24"/>
          <w:szCs w:val="24"/>
        </w:rPr>
        <w:t>Business model</w:t>
      </w:r>
      <w:r w:rsidR="00C3298E">
        <w:rPr>
          <w:sz w:val="24"/>
          <w:szCs w:val="24"/>
        </w:rPr>
        <w:t>”</w:t>
      </w:r>
    </w:p>
    <w:p w14:paraId="009E59E6" w14:textId="64E09609" w:rsidR="00735D17" w:rsidRPr="00735D17" w:rsidRDefault="0089756D">
      <w:pPr>
        <w:rPr>
          <w:sz w:val="24"/>
          <w:szCs w:val="24"/>
        </w:rPr>
      </w:pPr>
      <w:r>
        <w:rPr>
          <w:sz w:val="24"/>
          <w:szCs w:val="24"/>
        </w:rPr>
        <w:t>Meaning:</w:t>
      </w:r>
      <w:r w:rsidR="003E25DA" w:rsidRPr="003E25DA"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 </w:t>
      </w:r>
      <w:r w:rsidR="003E25DA" w:rsidRPr="003E25DA">
        <w:rPr>
          <w:rFonts w:cstheme="minorHAnsi"/>
          <w:color w:val="111111"/>
          <w:spacing w:val="1"/>
          <w:shd w:val="clear" w:color="auto" w:fill="FFFFFF"/>
        </w:rPr>
        <w:t>The term business model refers to a company's plan for making a </w:t>
      </w:r>
      <w:r w:rsidR="003E25DA">
        <w:rPr>
          <w:rFonts w:cstheme="minorHAnsi"/>
          <w:color w:val="111111"/>
          <w:spacing w:val="1"/>
          <w:shd w:val="clear" w:color="auto" w:fill="FFFFFF"/>
        </w:rPr>
        <w:t>profit</w:t>
      </w:r>
      <w:r w:rsidR="003E25DA" w:rsidRPr="003E25DA">
        <w:rPr>
          <w:rFonts w:cstheme="minorHAnsi"/>
          <w:color w:val="111111"/>
          <w:spacing w:val="1"/>
          <w:shd w:val="clear" w:color="auto" w:fill="FFFFFF"/>
        </w:rPr>
        <w:t>. It identifies the products or services the business plans to sell, its identified </w:t>
      </w:r>
      <w:r w:rsidR="003E25DA">
        <w:rPr>
          <w:rFonts w:cstheme="minorHAnsi"/>
          <w:color w:val="111111"/>
          <w:spacing w:val="1"/>
          <w:shd w:val="clear" w:color="auto" w:fill="FFFFFF"/>
        </w:rPr>
        <w:t>target market,</w:t>
      </w:r>
      <w:r w:rsidR="003E25DA" w:rsidRPr="003E25DA">
        <w:rPr>
          <w:rFonts w:cstheme="minorHAnsi"/>
          <w:color w:val="111111"/>
          <w:spacing w:val="1"/>
          <w:shd w:val="clear" w:color="auto" w:fill="FFFFFF"/>
        </w:rPr>
        <w:t xml:space="preserve"> and any anticipated </w:t>
      </w:r>
      <w:r w:rsidR="003E25DA">
        <w:rPr>
          <w:rFonts w:cstheme="minorHAnsi"/>
          <w:color w:val="111111"/>
          <w:spacing w:val="1"/>
          <w:shd w:val="clear" w:color="auto" w:fill="FFFFFF"/>
        </w:rPr>
        <w:t>expenses</w:t>
      </w:r>
      <w:r w:rsidR="003E25DA" w:rsidRPr="003E25DA">
        <w:rPr>
          <w:rFonts w:cstheme="minorHAnsi"/>
          <w:color w:val="111111"/>
          <w:spacing w:val="1"/>
          <w:shd w:val="clear" w:color="auto" w:fill="FFFFFF"/>
        </w:rPr>
        <w:t>. Business models are important for both new and established businesses. They help new, developing companies attract investment, recruit talent, and motivate management and staff.</w:t>
      </w:r>
    </w:p>
    <w:p w14:paraId="3602F5FE" w14:textId="77777777" w:rsidR="00735D17" w:rsidRDefault="00735D17"/>
    <w:sectPr w:rsidR="00735D17" w:rsidSect="00735C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0415" w14:textId="77777777" w:rsidR="00CD1685" w:rsidRDefault="00CD1685" w:rsidP="00735D17">
      <w:pPr>
        <w:spacing w:after="0" w:line="240" w:lineRule="auto"/>
      </w:pPr>
      <w:r>
        <w:separator/>
      </w:r>
    </w:p>
  </w:endnote>
  <w:endnote w:type="continuationSeparator" w:id="0">
    <w:p w14:paraId="27870155" w14:textId="77777777" w:rsidR="00CD1685" w:rsidRDefault="00CD1685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7BBC" w14:textId="77777777" w:rsidR="00CD1685" w:rsidRDefault="00CD1685" w:rsidP="00735D17">
      <w:pPr>
        <w:spacing w:after="0" w:line="240" w:lineRule="auto"/>
      </w:pPr>
      <w:r>
        <w:separator/>
      </w:r>
    </w:p>
  </w:footnote>
  <w:footnote w:type="continuationSeparator" w:id="0">
    <w:p w14:paraId="318C2013" w14:textId="77777777" w:rsidR="00CD1685" w:rsidRDefault="00CD1685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21D18"/>
    <w:rsid w:val="000807EA"/>
    <w:rsid w:val="000939AA"/>
    <w:rsid w:val="000C4AE7"/>
    <w:rsid w:val="00103924"/>
    <w:rsid w:val="00115C43"/>
    <w:rsid w:val="0015067F"/>
    <w:rsid w:val="001923E6"/>
    <w:rsid w:val="001E3D2F"/>
    <w:rsid w:val="00237283"/>
    <w:rsid w:val="002B43F4"/>
    <w:rsid w:val="002D536E"/>
    <w:rsid w:val="002E22B0"/>
    <w:rsid w:val="002E5F8B"/>
    <w:rsid w:val="0030451B"/>
    <w:rsid w:val="00344377"/>
    <w:rsid w:val="003478B2"/>
    <w:rsid w:val="003B1267"/>
    <w:rsid w:val="003B1FFD"/>
    <w:rsid w:val="003E25DA"/>
    <w:rsid w:val="003E3DCC"/>
    <w:rsid w:val="004B7741"/>
    <w:rsid w:val="004F083B"/>
    <w:rsid w:val="00506C0D"/>
    <w:rsid w:val="005417FE"/>
    <w:rsid w:val="00544DD4"/>
    <w:rsid w:val="005E3F6F"/>
    <w:rsid w:val="006B2E62"/>
    <w:rsid w:val="0073155A"/>
    <w:rsid w:val="00735CFD"/>
    <w:rsid w:val="00735D17"/>
    <w:rsid w:val="00754D64"/>
    <w:rsid w:val="007C048D"/>
    <w:rsid w:val="007C6B0C"/>
    <w:rsid w:val="007E3D5A"/>
    <w:rsid w:val="0082760E"/>
    <w:rsid w:val="0089756D"/>
    <w:rsid w:val="008E192E"/>
    <w:rsid w:val="00934228"/>
    <w:rsid w:val="00936846"/>
    <w:rsid w:val="009B0238"/>
    <w:rsid w:val="00A17ADB"/>
    <w:rsid w:val="00AC43BA"/>
    <w:rsid w:val="00AD23D3"/>
    <w:rsid w:val="00AF1AC6"/>
    <w:rsid w:val="00B54236"/>
    <w:rsid w:val="00B9708B"/>
    <w:rsid w:val="00C0097E"/>
    <w:rsid w:val="00C24C3E"/>
    <w:rsid w:val="00C3298E"/>
    <w:rsid w:val="00C775A5"/>
    <w:rsid w:val="00CD1685"/>
    <w:rsid w:val="00CE2C1A"/>
    <w:rsid w:val="00EB55CE"/>
    <w:rsid w:val="00EC5ABF"/>
    <w:rsid w:val="00EE2107"/>
    <w:rsid w:val="00EE5E82"/>
    <w:rsid w:val="00F0622E"/>
    <w:rsid w:val="00F06F4A"/>
    <w:rsid w:val="00FC582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E25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ronen_shay_how_playing_mario_can_help_your_business_commun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26</cp:revision>
  <dcterms:created xsi:type="dcterms:W3CDTF">2023-01-09T11:53:00Z</dcterms:created>
  <dcterms:modified xsi:type="dcterms:W3CDTF">2023-05-31T04:48:00Z</dcterms:modified>
</cp:coreProperties>
</file>