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6EF2" w14:textId="77777777" w:rsidR="00FF37C2" w:rsidRDefault="00FF37C2" w:rsidP="00FF37C2">
      <w:pPr>
        <w:pStyle w:val="Heading1"/>
        <w:shd w:val="clear" w:color="auto" w:fill="F9F9F9"/>
        <w:spacing w:before="0" w:line="733" w:lineRule="atLeast"/>
        <w:rPr>
          <w:rFonts w:cstheme="minorHAnsi"/>
          <w:b w:val="0"/>
          <w:bCs/>
          <w:color w:val="333333"/>
          <w:sz w:val="36"/>
          <w:szCs w:val="36"/>
        </w:rPr>
      </w:pPr>
    </w:p>
    <w:p w14:paraId="57907B79" w14:textId="7E9DB897" w:rsidR="007B0920" w:rsidRPr="00FF37C2" w:rsidRDefault="007B0920" w:rsidP="00FF37C2">
      <w:pPr>
        <w:pStyle w:val="Heading1"/>
        <w:shd w:val="clear" w:color="auto" w:fill="F9F9F9"/>
        <w:spacing w:before="0" w:line="733" w:lineRule="atLeast"/>
        <w:rPr>
          <w:rFonts w:cstheme="minorHAnsi"/>
          <w:b w:val="0"/>
          <w:color w:val="333333"/>
          <w:sz w:val="36"/>
          <w:szCs w:val="36"/>
          <w:lang w:val="en-ZA"/>
        </w:rPr>
      </w:pPr>
      <w:proofErr w:type="spellStart"/>
      <w:r w:rsidRPr="00FF37C2">
        <w:rPr>
          <w:rFonts w:cstheme="minorHAnsi"/>
          <w:b w:val="0"/>
          <w:bCs/>
          <w:color w:val="333333"/>
          <w:sz w:val="36"/>
          <w:szCs w:val="36"/>
        </w:rPr>
        <w:t>Embracing</w:t>
      </w:r>
      <w:proofErr w:type="spellEnd"/>
      <w:r w:rsidRPr="00FF37C2">
        <w:rPr>
          <w:rFonts w:cstheme="minorHAnsi"/>
          <w:b w:val="0"/>
          <w:bCs/>
          <w:color w:val="333333"/>
          <w:sz w:val="36"/>
          <w:szCs w:val="36"/>
        </w:rPr>
        <w:t xml:space="preserve"> </w:t>
      </w:r>
      <w:proofErr w:type="spellStart"/>
      <w:r w:rsidRPr="00FF37C2">
        <w:rPr>
          <w:rFonts w:cstheme="minorHAnsi"/>
          <w:b w:val="0"/>
          <w:bCs/>
          <w:color w:val="333333"/>
          <w:sz w:val="36"/>
          <w:szCs w:val="36"/>
        </w:rPr>
        <w:t>authentic</w:t>
      </w:r>
      <w:proofErr w:type="spellEnd"/>
      <w:r w:rsidRPr="00FF37C2">
        <w:rPr>
          <w:rFonts w:cstheme="minorHAnsi"/>
          <w:b w:val="0"/>
          <w:bCs/>
          <w:color w:val="333333"/>
          <w:sz w:val="36"/>
          <w:szCs w:val="36"/>
        </w:rPr>
        <w:t xml:space="preserve"> </w:t>
      </w:r>
      <w:proofErr w:type="spellStart"/>
      <w:r w:rsidRPr="00FF37C2">
        <w:rPr>
          <w:rFonts w:cstheme="minorHAnsi"/>
          <w:b w:val="0"/>
          <w:bCs/>
          <w:color w:val="333333"/>
          <w:sz w:val="36"/>
          <w:szCs w:val="36"/>
        </w:rPr>
        <w:t>demand</w:t>
      </w:r>
      <w:proofErr w:type="spellEnd"/>
      <w:r w:rsidRPr="00FF37C2">
        <w:rPr>
          <w:rFonts w:cstheme="minorHAnsi"/>
          <w:b w:val="0"/>
          <w:bCs/>
          <w:color w:val="333333"/>
          <w:sz w:val="36"/>
          <w:szCs w:val="36"/>
        </w:rPr>
        <w:t xml:space="preserve">: </w:t>
      </w:r>
      <w:proofErr w:type="spellStart"/>
      <w:r w:rsidRPr="00FF37C2">
        <w:rPr>
          <w:rFonts w:cstheme="minorHAnsi"/>
          <w:b w:val="0"/>
          <w:bCs/>
          <w:color w:val="333333"/>
          <w:sz w:val="36"/>
          <w:szCs w:val="36"/>
        </w:rPr>
        <w:t>The</w:t>
      </w:r>
      <w:proofErr w:type="spellEnd"/>
      <w:r w:rsidRPr="00FF37C2">
        <w:rPr>
          <w:rFonts w:cstheme="minorHAnsi"/>
          <w:b w:val="0"/>
          <w:bCs/>
          <w:color w:val="333333"/>
          <w:sz w:val="36"/>
          <w:szCs w:val="36"/>
        </w:rPr>
        <w:t xml:space="preserve"> </w:t>
      </w:r>
      <w:proofErr w:type="spellStart"/>
      <w:r w:rsidRPr="00FF37C2">
        <w:rPr>
          <w:rFonts w:cstheme="minorHAnsi"/>
          <w:b w:val="0"/>
          <w:bCs/>
          <w:color w:val="333333"/>
          <w:sz w:val="36"/>
          <w:szCs w:val="36"/>
        </w:rPr>
        <w:t>core</w:t>
      </w:r>
      <w:proofErr w:type="spellEnd"/>
      <w:r w:rsidRPr="00FF37C2">
        <w:rPr>
          <w:rFonts w:cstheme="minorHAnsi"/>
          <w:b w:val="0"/>
          <w:bCs/>
          <w:color w:val="333333"/>
          <w:sz w:val="36"/>
          <w:szCs w:val="36"/>
        </w:rPr>
        <w:t xml:space="preserve"> of </w:t>
      </w:r>
      <w:proofErr w:type="spellStart"/>
      <w:r w:rsidRPr="00FF37C2">
        <w:rPr>
          <w:rFonts w:cstheme="minorHAnsi"/>
          <w:b w:val="0"/>
          <w:bCs/>
          <w:color w:val="333333"/>
          <w:sz w:val="36"/>
          <w:szCs w:val="36"/>
        </w:rPr>
        <w:t>innovation</w:t>
      </w:r>
      <w:proofErr w:type="spellEnd"/>
      <w:r w:rsidRPr="00FF37C2">
        <w:rPr>
          <w:rFonts w:cstheme="minorHAnsi"/>
          <w:b w:val="0"/>
          <w:bCs/>
          <w:color w:val="333333"/>
          <w:sz w:val="36"/>
          <w:szCs w:val="36"/>
        </w:rPr>
        <w:t xml:space="preserve"> </w:t>
      </w:r>
      <w:proofErr w:type="spellStart"/>
      <w:r w:rsidRPr="00FF37C2">
        <w:rPr>
          <w:rFonts w:cstheme="minorHAnsi"/>
          <w:b w:val="0"/>
          <w:bCs/>
          <w:color w:val="333333"/>
          <w:sz w:val="36"/>
          <w:szCs w:val="36"/>
        </w:rPr>
        <w:t>leadership</w:t>
      </w:r>
      <w:proofErr w:type="spellEnd"/>
    </w:p>
    <w:p w14:paraId="5CDDB6C8" w14:textId="77777777" w:rsidR="007B0920" w:rsidRDefault="007B0920" w:rsidP="007B0920">
      <w:pPr>
        <w:pStyle w:val="byline"/>
        <w:shd w:val="clear" w:color="auto" w:fill="F9F9F9"/>
        <w:spacing w:before="0" w:beforeAutospacing="0" w:after="0" w:afterAutospacing="0" w:line="364" w:lineRule="atLeast"/>
        <w:rPr>
          <w:rFonts w:ascii="Open Sans" w:hAnsi="Open Sans" w:cs="Open Sans"/>
          <w:b/>
          <w:bCs/>
          <w:caps/>
          <w:color w:val="333333"/>
          <w:sz w:val="20"/>
          <w:szCs w:val="20"/>
        </w:rPr>
      </w:pPr>
      <w:r>
        <w:rPr>
          <w:rFonts w:ascii="Open Sans" w:hAnsi="Open Sans" w:cs="Open Sans"/>
          <w:b/>
          <w:bCs/>
          <w:caps/>
          <w:color w:val="333333"/>
          <w:sz w:val="20"/>
          <w:szCs w:val="20"/>
        </w:rPr>
        <w:t>BY </w:t>
      </w:r>
      <w:hyperlink r:id="rId7" w:history="1">
        <w:r>
          <w:rPr>
            <w:rStyle w:val="Hyperlink"/>
            <w:rFonts w:ascii="Open Sans" w:eastAsiaTheme="majorEastAsia" w:hAnsi="Open Sans" w:cs="Open Sans"/>
            <w:b/>
            <w:bCs/>
            <w:caps/>
            <w:color w:val="333333"/>
            <w:sz w:val="20"/>
            <w:szCs w:val="20"/>
          </w:rPr>
          <w:t>MATT CHANOFF, MERRICK FURST, DANIEL SABBAH AND MARK WEGMAN</w:t>
        </w:r>
      </w:hyperlink>
      <w:r>
        <w:rPr>
          <w:rFonts w:ascii="Open Sans" w:hAnsi="Open Sans" w:cs="Open Sans"/>
          <w:b/>
          <w:bCs/>
          <w:caps/>
          <w:color w:val="333333"/>
          <w:sz w:val="20"/>
          <w:szCs w:val="20"/>
        </w:rPr>
        <w:br/>
        <w:t>PUBLISHED: NOVEMBER 8, 2023</w:t>
      </w:r>
    </w:p>
    <w:p w14:paraId="19EEE8BD" w14:textId="77777777" w:rsidR="00344377" w:rsidRDefault="00344377"/>
    <w:p w14:paraId="534FEE5D" w14:textId="716A6D09" w:rsidR="007B0920" w:rsidRDefault="00000000">
      <w:hyperlink r:id="rId8" w:history="1">
        <w:r w:rsidR="007B0920" w:rsidRPr="002A097E">
          <w:rPr>
            <w:rStyle w:val="Hyperlink"/>
          </w:rPr>
          <w:t>https://corp.smartbrief.com/original/2023/11/embracing-authentic-demand-the-core-of-innovation-leadership</w:t>
        </w:r>
      </w:hyperlink>
    </w:p>
    <w:p w14:paraId="18915E46" w14:textId="77777777" w:rsidR="00FF37C2" w:rsidRDefault="00FF37C2"/>
    <w:p w14:paraId="22505370" w14:textId="77777777" w:rsidR="00FF37C2" w:rsidRDefault="00FF37C2"/>
    <w:p w14:paraId="01F3059E" w14:textId="037F60A8" w:rsidR="007B0920" w:rsidRDefault="00FF37C2">
      <w:r>
        <w:rPr>
          <w:noProof/>
        </w:rPr>
        <w:drawing>
          <wp:inline distT="0" distB="0" distL="0" distR="0" wp14:anchorId="48ABB7BD" wp14:editId="095EF12D">
            <wp:extent cx="8863330" cy="2419985"/>
            <wp:effectExtent l="0" t="0" r="0" b="0"/>
            <wp:docPr id="167231235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312355" name="Picture 1" descr="A screenshot of a compu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C75DD" w14:textId="77777777" w:rsidR="00F66C05" w:rsidRDefault="00F66C05"/>
    <w:p w14:paraId="33A88EE1" w14:textId="5A7A63DB" w:rsidR="00F66C05" w:rsidRDefault="00F66C05">
      <w:hyperlink r:id="rId10" w:history="1">
        <w:r w:rsidRPr="007D537C">
          <w:rPr>
            <w:rStyle w:val="Hyperlink"/>
          </w:rPr>
          <w:t>https://www.ted.com/talks/joseph_pine_what_consumers_want?autoplay=true&amp;muted=true</w:t>
        </w:r>
      </w:hyperlink>
    </w:p>
    <w:sectPr w:rsidR="00F66C05" w:rsidSect="00FF37C2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FFB6D" w14:textId="77777777" w:rsidR="00002018" w:rsidRDefault="00002018" w:rsidP="00FF37C2">
      <w:pPr>
        <w:spacing w:after="0" w:line="240" w:lineRule="auto"/>
      </w:pPr>
      <w:r>
        <w:separator/>
      </w:r>
    </w:p>
  </w:endnote>
  <w:endnote w:type="continuationSeparator" w:id="0">
    <w:p w14:paraId="6698F222" w14:textId="77777777" w:rsidR="00002018" w:rsidRDefault="00002018" w:rsidP="00FF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652E1" w14:textId="77777777" w:rsidR="00002018" w:rsidRDefault="00002018" w:rsidP="00FF37C2">
      <w:pPr>
        <w:spacing w:after="0" w:line="240" w:lineRule="auto"/>
      </w:pPr>
      <w:r>
        <w:separator/>
      </w:r>
    </w:p>
  </w:footnote>
  <w:footnote w:type="continuationSeparator" w:id="0">
    <w:p w14:paraId="3930AC0A" w14:textId="77777777" w:rsidR="00002018" w:rsidRDefault="00002018" w:rsidP="00FF3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4FE26" w14:textId="1738B9DA" w:rsidR="00FF37C2" w:rsidRDefault="00FF37C2">
    <w:pPr>
      <w:pStyle w:val="Header"/>
    </w:pPr>
    <w:r>
      <w:rPr>
        <w:noProof/>
      </w:rPr>
      <w:drawing>
        <wp:inline distT="0" distB="0" distL="0" distR="0" wp14:anchorId="763E95D7" wp14:editId="70D3E1B5">
          <wp:extent cx="667512" cy="457200"/>
          <wp:effectExtent l="0" t="0" r="0" b="0"/>
          <wp:docPr id="163419484" name="Picture 2" descr="A blue and brow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19484" name="Picture 2" descr="A blue and brown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51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13D1"/>
    <w:multiLevelType w:val="multilevel"/>
    <w:tmpl w:val="84DEAB46"/>
    <w:lvl w:ilvl="0">
      <w:start w:val="1"/>
      <w:numFmt w:val="decimal"/>
      <w:pStyle w:val="Paul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966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20"/>
    <w:rsid w:val="00002018"/>
    <w:rsid w:val="00115C43"/>
    <w:rsid w:val="0015067F"/>
    <w:rsid w:val="001923E6"/>
    <w:rsid w:val="001E3D2F"/>
    <w:rsid w:val="002E22B0"/>
    <w:rsid w:val="00344377"/>
    <w:rsid w:val="003B1FFD"/>
    <w:rsid w:val="004B7741"/>
    <w:rsid w:val="004F083B"/>
    <w:rsid w:val="00544DD4"/>
    <w:rsid w:val="005E3F6F"/>
    <w:rsid w:val="006B2E62"/>
    <w:rsid w:val="00735CFD"/>
    <w:rsid w:val="007B0920"/>
    <w:rsid w:val="007C048D"/>
    <w:rsid w:val="007E3D5A"/>
    <w:rsid w:val="008750B1"/>
    <w:rsid w:val="00936846"/>
    <w:rsid w:val="009857AE"/>
    <w:rsid w:val="00A665E9"/>
    <w:rsid w:val="00B54236"/>
    <w:rsid w:val="00B9708B"/>
    <w:rsid w:val="00C0097E"/>
    <w:rsid w:val="00C775A5"/>
    <w:rsid w:val="00E44CEA"/>
    <w:rsid w:val="00EE5E82"/>
    <w:rsid w:val="00F0622E"/>
    <w:rsid w:val="00F66C05"/>
    <w:rsid w:val="00FD6829"/>
    <w:rsid w:val="00FF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3CF265"/>
  <w15:chartTrackingRefBased/>
  <w15:docId w15:val="{59909216-B919-4D19-81B1-A5930EB8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ul Normal"/>
    <w:qFormat/>
    <w:rsid w:val="004F083B"/>
    <w:pPr>
      <w:jc w:val="both"/>
    </w:pPr>
    <w:rPr>
      <w:lang w:val="af-ZA"/>
    </w:rPr>
  </w:style>
  <w:style w:type="paragraph" w:styleId="Heading1">
    <w:name w:val="heading 1"/>
    <w:aliases w:val="P Head 1"/>
    <w:basedOn w:val="Normal"/>
    <w:next w:val="Normal"/>
    <w:link w:val="Heading1Char"/>
    <w:uiPriority w:val="9"/>
    <w:qFormat/>
    <w:rsid w:val="007C048D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aliases w:val="P Head 2"/>
    <w:basedOn w:val="Normal"/>
    <w:next w:val="Normal"/>
    <w:link w:val="Heading2Char"/>
    <w:uiPriority w:val="9"/>
    <w:unhideWhenUsed/>
    <w:qFormat/>
    <w:rsid w:val="007C04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Heading3">
    <w:name w:val="heading 3"/>
    <w:aliases w:val="P Head 3"/>
    <w:basedOn w:val="Normal"/>
    <w:next w:val="Normal"/>
    <w:link w:val="Heading3Char"/>
    <w:uiPriority w:val="9"/>
    <w:unhideWhenUsed/>
    <w:qFormat/>
    <w:rsid w:val="007C04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aliases w:val="P Head 4"/>
    <w:basedOn w:val="Normal"/>
    <w:next w:val="Normal"/>
    <w:link w:val="Heading4Char"/>
    <w:uiPriority w:val="9"/>
    <w:unhideWhenUsed/>
    <w:qFormat/>
    <w:rsid w:val="007C04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body">
    <w:name w:val="P body"/>
    <w:basedOn w:val="Normal"/>
    <w:link w:val="PbodyChar"/>
    <w:qFormat/>
    <w:rsid w:val="004F083B"/>
  </w:style>
  <w:style w:type="character" w:customStyle="1" w:styleId="PbodyChar">
    <w:name w:val="P body Char"/>
    <w:basedOn w:val="DefaultParagraphFont"/>
    <w:link w:val="Pbody"/>
    <w:rsid w:val="004F083B"/>
  </w:style>
  <w:style w:type="character" w:customStyle="1" w:styleId="Heading1Char">
    <w:name w:val="Heading 1 Char"/>
    <w:aliases w:val="P Head 1 Char"/>
    <w:basedOn w:val="DefaultParagraphFont"/>
    <w:link w:val="Heading1"/>
    <w:uiPriority w:val="9"/>
    <w:rsid w:val="007C048D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aliases w:val="P Head 2 Char"/>
    <w:basedOn w:val="DefaultParagraphFont"/>
    <w:link w:val="Heading2"/>
    <w:uiPriority w:val="9"/>
    <w:rsid w:val="007C048D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aliases w:val="P Head 3 Char"/>
    <w:basedOn w:val="DefaultParagraphFont"/>
    <w:link w:val="Heading3"/>
    <w:uiPriority w:val="9"/>
    <w:rsid w:val="007C048D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customStyle="1" w:styleId="Heading4Char">
    <w:name w:val="Heading 4 Char"/>
    <w:aliases w:val="P Head 4 Char"/>
    <w:basedOn w:val="DefaultParagraphFont"/>
    <w:link w:val="Heading4"/>
    <w:uiPriority w:val="9"/>
    <w:rsid w:val="007C048D"/>
    <w:rPr>
      <w:rFonts w:asciiTheme="majorHAnsi" w:eastAsiaTheme="majorEastAsia" w:hAnsiTheme="majorHAnsi" w:cstheme="majorBidi"/>
      <w:b/>
      <w:i/>
      <w:iCs/>
      <w:color w:val="000000" w:themeColor="text1"/>
    </w:rPr>
  </w:style>
  <w:style w:type="paragraph" w:customStyle="1" w:styleId="PaulHeading1">
    <w:name w:val="Paul Heading 1"/>
    <w:basedOn w:val="Heading1"/>
    <w:link w:val="PaulHeading1Char"/>
    <w:qFormat/>
    <w:rsid w:val="001923E6"/>
    <w:pPr>
      <w:numPr>
        <w:numId w:val="1"/>
      </w:numPr>
    </w:pPr>
  </w:style>
  <w:style w:type="character" w:customStyle="1" w:styleId="PaulHeading1Char">
    <w:name w:val="Paul Heading 1 Char"/>
    <w:basedOn w:val="Heading1Char"/>
    <w:link w:val="PaulHeading1"/>
    <w:rsid w:val="001923E6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PaulNormal1">
    <w:name w:val="Paul Normal 1"/>
    <w:basedOn w:val="PaulHeading1"/>
    <w:link w:val="PaulNormal1Char"/>
    <w:qFormat/>
    <w:rsid w:val="001923E6"/>
    <w:pPr>
      <w:numPr>
        <w:numId w:val="0"/>
      </w:numPr>
      <w:ind w:left="360"/>
    </w:pPr>
    <w:rPr>
      <w:b w:val="0"/>
    </w:rPr>
  </w:style>
  <w:style w:type="character" w:customStyle="1" w:styleId="PaulNormal1Char">
    <w:name w:val="Paul Normal 1 Char"/>
    <w:basedOn w:val="PaulHeading1Char"/>
    <w:link w:val="PaulNormal1"/>
    <w:rsid w:val="001923E6"/>
    <w:rPr>
      <w:rFonts w:eastAsiaTheme="majorEastAsia" w:cstheme="majorBidi"/>
      <w:b w:val="0"/>
      <w:color w:val="000000" w:themeColor="text1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7B09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920"/>
    <w:rPr>
      <w:color w:val="605E5C"/>
      <w:shd w:val="clear" w:color="auto" w:fill="E1DFDD"/>
    </w:rPr>
  </w:style>
  <w:style w:type="paragraph" w:customStyle="1" w:styleId="byline">
    <w:name w:val="byline"/>
    <w:basedOn w:val="Normal"/>
    <w:rsid w:val="007B092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ZA" w:eastAsia="en-Z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F3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7C2"/>
    <w:rPr>
      <w:lang w:val="af-ZA"/>
    </w:rPr>
  </w:style>
  <w:style w:type="paragraph" w:styleId="Footer">
    <w:name w:val="footer"/>
    <w:basedOn w:val="Normal"/>
    <w:link w:val="FooterChar"/>
    <w:uiPriority w:val="99"/>
    <w:unhideWhenUsed/>
    <w:rsid w:val="00FF3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7C2"/>
    <w:rPr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smartbrief.com/original/2023/11/embracing-authentic-demand-the-core-of-innovation-leadershi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rp.smartbrief.com/authors/matt-chanoff-merrick-furst-daniel-sabbah-and-mark-wegma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ted.com/talks/joseph_pine_what_consumers_want?autoplay=true&amp;muted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 Roux</dc:creator>
  <cp:keywords/>
  <dc:description/>
  <cp:lastModifiedBy>Paul Le Roux</cp:lastModifiedBy>
  <cp:revision>3</cp:revision>
  <dcterms:created xsi:type="dcterms:W3CDTF">2023-11-15T06:26:00Z</dcterms:created>
  <dcterms:modified xsi:type="dcterms:W3CDTF">2023-11-15T06:31:00Z</dcterms:modified>
</cp:coreProperties>
</file>